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</w:t>
      </w:r>
      <w:r>
        <w:rPr>
          <w:rFonts w:hint="eastAsia" w:ascii="黑体" w:hAnsi="宋体" w:eastAsia="黑体" w:cs="黑体"/>
          <w:sz w:val="32"/>
          <w:szCs w:val="32"/>
          <w:lang w:bidi="ar"/>
        </w:rPr>
        <w:t>件</w:t>
      </w: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1</w:t>
      </w:r>
    </w:p>
    <w:p>
      <w:pPr>
        <w:jc w:val="center"/>
        <w:rPr>
          <w:rFonts w:ascii="黑体" w:hAnsi="Calibri" w:eastAsia="黑体" w:cs="黑体"/>
          <w:sz w:val="36"/>
          <w:szCs w:val="36"/>
        </w:rPr>
      </w:pPr>
      <w:r>
        <w:rPr>
          <w:rFonts w:hint="eastAsia" w:ascii="黑体" w:hAnsi="Calibri" w:eastAsia="黑体" w:cs="黑体"/>
          <w:sz w:val="36"/>
          <w:szCs w:val="36"/>
          <w:lang w:eastAsia="zh-CN" w:bidi="ar"/>
        </w:rPr>
        <w:t>阳泉市地质灾害防治</w:t>
      </w:r>
      <w:r>
        <w:rPr>
          <w:rFonts w:hint="eastAsia" w:ascii="黑体" w:hAnsi="Calibri" w:eastAsia="黑体" w:cs="黑体"/>
          <w:sz w:val="36"/>
          <w:szCs w:val="36"/>
          <w:lang w:bidi="ar"/>
        </w:rPr>
        <w:t>专家推荐表</w:t>
      </w:r>
    </w:p>
    <w:tbl>
      <w:tblPr>
        <w:tblStyle w:val="4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235"/>
        <w:gridCol w:w="840"/>
        <w:gridCol w:w="600"/>
        <w:gridCol w:w="795"/>
        <w:gridCol w:w="124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性    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粘贴1寸彩色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5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仿宋_GB2312"/>
                <w:spacing w:val="-2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现从事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职    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工作简历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工作业绩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本人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  <w:highlight w:val="yellow"/>
              </w:rPr>
            </w:pPr>
          </w:p>
          <w:p>
            <w:pPr>
              <w:adjustRightInd w:val="0"/>
              <w:snapToGrid w:val="0"/>
              <w:spacing w:line="400" w:lineRule="exact"/>
              <w:ind w:firstLine="840" w:firstLineChars="300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被推荐人签字：</w:t>
            </w:r>
          </w:p>
          <w:p>
            <w:pPr>
              <w:adjustRightInd w:val="0"/>
              <w:snapToGrid w:val="0"/>
              <w:spacing w:line="400" w:lineRule="exact"/>
              <w:ind w:firstLine="630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所在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ind w:firstLine="560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630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                            年   月   日 </w:t>
            </w:r>
          </w:p>
          <w:p>
            <w:pPr>
              <w:adjustRightInd w:val="0"/>
              <w:snapToGrid w:val="0"/>
              <w:spacing w:line="400" w:lineRule="exact"/>
              <w:ind w:firstLine="630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审批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4480" w:firstLineChars="1600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4480" w:firstLineChars="1600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 年   月   日 </w:t>
            </w:r>
          </w:p>
          <w:p>
            <w:pPr>
              <w:spacing w:line="40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                                   （盖章）</w:t>
            </w:r>
          </w:p>
        </w:tc>
      </w:tr>
    </w:tbl>
    <w:p>
      <w:pPr>
        <w:spacing w:line="560" w:lineRule="exact"/>
        <w:rPr>
          <w:rFonts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  <w:lang w:bidi="ar"/>
        </w:rPr>
        <w:br w:type="page"/>
      </w: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</w:t>
      </w:r>
      <w:r>
        <w:rPr>
          <w:rFonts w:hint="eastAsia" w:ascii="黑体" w:hAnsi="宋体" w:eastAsia="黑体" w:cs="黑体"/>
          <w:sz w:val="32"/>
          <w:szCs w:val="32"/>
          <w:lang w:bidi="ar"/>
        </w:rPr>
        <w:t>件</w:t>
      </w: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2</w:t>
      </w:r>
      <w:bookmarkStart w:id="0" w:name="_GoBack"/>
      <w:bookmarkEnd w:id="0"/>
    </w:p>
    <w:p>
      <w:pPr>
        <w:jc w:val="center"/>
        <w:rPr>
          <w:rFonts w:ascii="黑体" w:hAnsi="Calibri" w:eastAsia="黑体" w:cs="黑体"/>
          <w:sz w:val="36"/>
          <w:szCs w:val="36"/>
        </w:rPr>
      </w:pPr>
      <w:r>
        <w:rPr>
          <w:rFonts w:hint="eastAsia" w:ascii="黑体" w:hAnsi="Calibri" w:eastAsia="黑体" w:cs="黑体"/>
          <w:sz w:val="36"/>
          <w:szCs w:val="36"/>
          <w:lang w:val="en-US" w:eastAsia="zh-CN" w:bidi="ar"/>
        </w:rPr>
        <w:t>阳泉市地质灾害防治</w:t>
      </w:r>
      <w:r>
        <w:rPr>
          <w:rFonts w:hint="eastAsia" w:ascii="黑体" w:hAnsi="Calibri" w:eastAsia="黑体" w:cs="黑体"/>
          <w:sz w:val="36"/>
          <w:szCs w:val="36"/>
          <w:lang w:bidi="ar"/>
        </w:rPr>
        <w:t>专家个人信息表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235"/>
        <w:gridCol w:w="840"/>
        <w:gridCol w:w="600"/>
        <w:gridCol w:w="795"/>
        <w:gridCol w:w="124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性    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粘贴1寸彩色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5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现从事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职    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工作简历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工作业绩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</w:pPr>
          </w:p>
        </w:tc>
      </w:tr>
    </w:tbl>
    <w:p>
      <w:pPr>
        <w:spacing w:line="400" w:lineRule="exact"/>
        <w:rPr>
          <w:rFonts w:ascii="Calibri" w:hAnsi="Calibri" w:cs="Calibri"/>
          <w:sz w:val="20"/>
          <w:szCs w:val="22"/>
        </w:rPr>
      </w:pPr>
      <w:r>
        <w:rPr>
          <w:rFonts w:hint="eastAsia" w:ascii="仿宋_GB2312" w:hAnsi="宋体" w:eastAsia="仿宋_GB2312" w:cs="仿宋_GB2312"/>
          <w:sz w:val="24"/>
          <w:lang w:bidi="ar"/>
        </w:rPr>
        <w:t>注：现从事专业类别从</w:t>
      </w:r>
      <w:r>
        <w:rPr>
          <w:rFonts w:hint="eastAsia" w:ascii="仿宋_GB2312" w:hAnsi="宋体" w:eastAsia="仿宋_GB2312" w:cs="仿宋_GB2312"/>
          <w:sz w:val="24"/>
          <w:lang w:eastAsia="zh-CN" w:bidi="ar"/>
        </w:rPr>
        <w:t>地质</w:t>
      </w:r>
      <w:r>
        <w:rPr>
          <w:rFonts w:hint="eastAsia" w:ascii="仿宋_GB2312" w:hAnsi="宋体" w:eastAsia="仿宋_GB2312" w:cs="仿宋_GB2312"/>
          <w:sz w:val="24"/>
          <w:lang w:bidi="ar"/>
        </w:rPr>
        <w:t>、水工环地质、</w:t>
      </w:r>
      <w:r>
        <w:rPr>
          <w:rFonts w:hint="eastAsia" w:ascii="仿宋_GB2312" w:hAnsi="宋体" w:eastAsia="仿宋_GB2312" w:cs="仿宋_GB2312"/>
          <w:sz w:val="24"/>
          <w:lang w:eastAsia="zh-CN" w:bidi="ar"/>
        </w:rPr>
        <w:t>岩土工程</w:t>
      </w:r>
      <w:r>
        <w:rPr>
          <w:rFonts w:hint="eastAsia" w:ascii="仿宋_GB2312" w:hAnsi="宋体" w:eastAsia="仿宋_GB2312" w:cs="仿宋_GB2312"/>
          <w:sz w:val="24"/>
          <w:lang w:bidi="ar"/>
        </w:rPr>
        <w:t>、经济、</w:t>
      </w:r>
      <w:r>
        <w:rPr>
          <w:rFonts w:hint="eastAsia" w:ascii="仿宋_GB2312" w:hAnsi="宋体" w:eastAsia="仿宋_GB2312" w:cs="仿宋_GB2312"/>
          <w:sz w:val="24"/>
          <w:lang w:eastAsia="zh-CN" w:bidi="ar"/>
        </w:rPr>
        <w:t>工程预算</w:t>
      </w:r>
      <w:r>
        <w:rPr>
          <w:rFonts w:hint="eastAsia" w:ascii="仿宋_GB2312" w:hAnsi="宋体" w:eastAsia="仿宋_GB2312" w:cs="仿宋_GB2312"/>
          <w:sz w:val="24"/>
          <w:lang w:bidi="ar"/>
        </w:rPr>
        <w:t>等方面对应填报。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BE"/>
    <w:rsid w:val="003328D1"/>
    <w:rsid w:val="003E56D9"/>
    <w:rsid w:val="007660BE"/>
    <w:rsid w:val="00880431"/>
    <w:rsid w:val="00AF30C4"/>
    <w:rsid w:val="00C92051"/>
    <w:rsid w:val="00D92254"/>
    <w:rsid w:val="00F25238"/>
    <w:rsid w:val="25456CD6"/>
    <w:rsid w:val="73662FC8"/>
    <w:rsid w:val="FB91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1010</Characters>
  <Lines>8</Lines>
  <Paragraphs>2</Paragraphs>
  <TotalTime>0</TotalTime>
  <ScaleCrop>false</ScaleCrop>
  <LinksUpToDate>false</LinksUpToDate>
  <CharactersWithSpaces>1185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2021-11-22T15:49:00Z</dcterms:created>
  <dc:creator>yangzhiqin</dc:creator>
  <cp:lastModifiedBy>baixin</cp:lastModifiedBy>
  <dcterms:modified xsi:type="dcterms:W3CDTF">2022-02-18T10:45:16Z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47B3D8EC995B47CE906960EAD3DDB031</vt:lpwstr>
  </property>
</Properties>
</file>