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</w:t>
      </w:r>
    </w:p>
    <w:tbl>
      <w:tblPr>
        <w:tblStyle w:val="3"/>
        <w:tblpPr w:leftFromText="180" w:rightFromText="180" w:vertAnchor="page" w:horzAnchor="page" w:tblpX="1860" w:tblpY="319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20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ind w:left="-141" w:leftChars="-67" w:right="-107" w:rightChars="-51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4820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矿业权评估项目名称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承担评估工作的评估机构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阳泉市郊区石窑垴村一带整合开采区</w:t>
            </w:r>
          </w:p>
        </w:tc>
        <w:tc>
          <w:tcPr>
            <w:tcW w:w="3685" w:type="dxa"/>
            <w:vMerge w:val="restart"/>
          </w:tcPr>
          <w:p>
            <w:pPr>
              <w:spacing w:beforeLines="300"/>
              <w:ind w:left="51" w:hanging="51" w:hangingChars="17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</w:rPr>
              <w:t>山西大地房地矿评估规划勘测有限公司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阳泉市郊区东落菇堰村一带整合开采区</w:t>
            </w:r>
          </w:p>
        </w:tc>
        <w:tc>
          <w:tcPr>
            <w:tcW w:w="3685" w:type="dxa"/>
            <w:vMerge w:val="continue"/>
          </w:tcPr>
          <w:p>
            <w:pPr>
              <w:spacing w:beforeLines="2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阳泉市郊区火石岩村一带整合开采区</w:t>
            </w:r>
          </w:p>
        </w:tc>
        <w:tc>
          <w:tcPr>
            <w:tcW w:w="3685" w:type="dxa"/>
            <w:vMerge w:val="continue"/>
          </w:tcPr>
          <w:p>
            <w:pPr>
              <w:spacing w:beforeLines="2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阳泉市郊区韩庄一带整合区</w:t>
            </w:r>
          </w:p>
        </w:tc>
        <w:tc>
          <w:tcPr>
            <w:tcW w:w="3685" w:type="dxa"/>
            <w:vMerge w:val="continue"/>
          </w:tcPr>
          <w:p>
            <w:pPr>
              <w:spacing w:beforeLines="2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阳泉市高垴庄村北整合区</w:t>
            </w:r>
          </w:p>
        </w:tc>
        <w:tc>
          <w:tcPr>
            <w:tcW w:w="3685" w:type="dxa"/>
            <w:vMerge w:val="continue"/>
          </w:tcPr>
          <w:p>
            <w:pPr>
              <w:spacing w:beforeLines="2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阳泉市郊区大南庄村西南整合区</w:t>
            </w:r>
          </w:p>
        </w:tc>
        <w:tc>
          <w:tcPr>
            <w:tcW w:w="3685" w:type="dxa"/>
            <w:vMerge w:val="continue"/>
          </w:tcPr>
          <w:p>
            <w:pPr>
              <w:spacing w:beforeLines="2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东郊1整合区</w:t>
            </w:r>
          </w:p>
        </w:tc>
        <w:tc>
          <w:tcPr>
            <w:tcW w:w="3685" w:type="dxa"/>
            <w:vMerge w:val="continue"/>
          </w:tcPr>
          <w:p>
            <w:pPr>
              <w:spacing w:beforeLines="2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东郊2整合区</w:t>
            </w:r>
          </w:p>
        </w:tc>
        <w:tc>
          <w:tcPr>
            <w:tcW w:w="3685" w:type="dxa"/>
            <w:vMerge w:val="continue"/>
          </w:tcPr>
          <w:p>
            <w:pPr>
              <w:spacing w:beforeLines="2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西白岸整合区</w:t>
            </w:r>
          </w:p>
        </w:tc>
        <w:tc>
          <w:tcPr>
            <w:tcW w:w="3685" w:type="dxa"/>
            <w:vMerge w:val="continue"/>
          </w:tcPr>
          <w:p>
            <w:pPr>
              <w:spacing w:beforeLines="2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神峪1整合区</w:t>
            </w:r>
          </w:p>
        </w:tc>
        <w:tc>
          <w:tcPr>
            <w:tcW w:w="3685" w:type="dxa"/>
            <w:vMerge w:val="continue"/>
          </w:tcPr>
          <w:p>
            <w:pPr>
              <w:spacing w:beforeLines="2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盂县脉坡村一带整合开采区(一区)</w:t>
            </w:r>
          </w:p>
        </w:tc>
        <w:tc>
          <w:tcPr>
            <w:tcW w:w="3685" w:type="dxa"/>
            <w:vMerge w:val="restart"/>
          </w:tcPr>
          <w:p>
            <w:pPr>
              <w:spacing w:beforeLines="1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</w:rPr>
              <w:t>山西儒林资产评估事务所有限公司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盂县脉坡村一带整合开采区(二区)</w:t>
            </w:r>
          </w:p>
        </w:tc>
        <w:tc>
          <w:tcPr>
            <w:tcW w:w="3685" w:type="dxa"/>
            <w:vMerge w:val="continue"/>
          </w:tcPr>
          <w:p>
            <w:pPr>
              <w:spacing w:beforeLines="2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盂县岑峰村一带整合开采区</w:t>
            </w:r>
          </w:p>
        </w:tc>
        <w:tc>
          <w:tcPr>
            <w:tcW w:w="3685" w:type="dxa"/>
            <w:vMerge w:val="continue"/>
          </w:tcPr>
          <w:p>
            <w:pPr>
              <w:spacing w:beforeLines="2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盂县石窖村一带整合开采区</w:t>
            </w:r>
          </w:p>
        </w:tc>
        <w:tc>
          <w:tcPr>
            <w:tcW w:w="3685" w:type="dxa"/>
            <w:vMerge w:val="continue"/>
          </w:tcPr>
          <w:p>
            <w:pPr>
              <w:spacing w:beforeLine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盂县獐儿坪村一带整合开采区</w:t>
            </w:r>
          </w:p>
        </w:tc>
        <w:tc>
          <w:tcPr>
            <w:tcW w:w="3685" w:type="dxa"/>
            <w:vMerge w:val="continue"/>
          </w:tcPr>
          <w:p>
            <w:pPr>
              <w:spacing w:beforeLine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盂县牛郎湾村一带整合开采区</w:t>
            </w:r>
          </w:p>
        </w:tc>
        <w:tc>
          <w:tcPr>
            <w:tcW w:w="3685" w:type="dxa"/>
            <w:vMerge w:val="continue"/>
          </w:tcPr>
          <w:p>
            <w:pPr>
              <w:spacing w:beforeLine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17" w:type="dxa"/>
          </w:tcPr>
          <w:p>
            <w:pPr>
              <w:spacing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>
            <w:pPr>
              <w:spacing w:before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南上庄整合区</w:t>
            </w:r>
          </w:p>
        </w:tc>
        <w:tc>
          <w:tcPr>
            <w:tcW w:w="3685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</w:rPr>
              <w:t>太原市矿友矿权评估服务有限公司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>
            <w:pPr>
              <w:spacing w:beforeLines="5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平定县岔口乡甘泉井村建筑石料用石灰岩矿</w:t>
            </w:r>
          </w:p>
        </w:tc>
        <w:tc>
          <w:tcPr>
            <w:tcW w:w="3685" w:type="dxa"/>
            <w:vMerge w:val="continue"/>
          </w:tcPr>
          <w:p>
            <w:pPr>
              <w:spacing w:beforeLine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spacing w:beforeLines="2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44"/>
          <w:szCs w:val="44"/>
        </w:rPr>
        <w:t>矿业权评估机构抽签结果表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MjYyYzBiZjA5OTliNWQ1ZmMxZjQzYjE2ZTU3MzgifQ=="/>
  </w:docVars>
  <w:rsids>
    <w:rsidRoot w:val="1C6161EF"/>
    <w:rsid w:val="1C6161EF"/>
    <w:rsid w:val="351F34F0"/>
    <w:rsid w:val="45F538D3"/>
    <w:rsid w:val="7FC5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2023-02-02T10:05:00Z</dcterms:created>
  <dc:creator>赵先生</dc:creator>
  <cp:lastModifiedBy>赵先生</cp:lastModifiedBy>
  <dcterms:modified xsi:type="dcterms:W3CDTF">2023-02-02T10:06:45Z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4F9EAE1CD686482AB1D56AFC0D52F7EF</vt:lpwstr>
  </property>
</Properties>
</file>